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18 lutego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DPPI-WIT.005.7.2020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A9462A" w:rsidP="00396E3D">
      <w:pPr>
        <w:pStyle w:val="menfont"/>
        <w:rPr>
          <w:b/>
        </w:rPr>
      </w:pPr>
      <w:bookmarkStart w:id="3" w:name="ezdAdresatAdresKraj"/>
      <w:r w:rsidRPr="00A9462A">
        <w:rPr>
          <w:b/>
        </w:rPr>
        <w:t>Pan</w:t>
      </w:r>
    </w:p>
    <w:p w:rsidR="00A9462A" w:rsidRPr="00A9462A" w:rsidP="00396E3D">
      <w:pPr>
        <w:pStyle w:val="menfont"/>
        <w:rPr>
          <w:b/>
        </w:rPr>
      </w:pPr>
      <w:r w:rsidRPr="00A9462A">
        <w:rPr>
          <w:b/>
        </w:rPr>
        <w:t>Jacek Paziewski</w:t>
      </w:r>
    </w:p>
    <w:p w:rsidR="00A9462A" w:rsidRPr="00A9462A" w:rsidP="00396E3D">
      <w:pPr>
        <w:pStyle w:val="menfont"/>
        <w:rPr>
          <w:b/>
        </w:rPr>
      </w:pPr>
      <w:r w:rsidRPr="00A9462A">
        <w:rPr>
          <w:b/>
        </w:rPr>
        <w:t>Sekretarz Komitetu Rady Ministrów</w:t>
      </w:r>
    </w:p>
    <w:p w:rsidR="00A9462A" w:rsidRPr="00A9462A" w:rsidP="00396E3D">
      <w:pPr>
        <w:pStyle w:val="menfont"/>
        <w:rPr>
          <w:b/>
        </w:rPr>
      </w:pPr>
      <w:r w:rsidRPr="00A9462A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A64B05">
      <w:pPr>
        <w:pStyle w:val="menfont"/>
        <w:spacing w:line="360" w:lineRule="auto"/>
        <w:jc w:val="both"/>
      </w:pPr>
      <w:r>
        <w:t xml:space="preserve">nawiązując do pisma Ministra Cyfryzacji z 13 lutego 2020 r. (znak: BAiPS-VI.002.1.2020) w sprawie podtrzymania uwagi do raportu za IV kwartał 2019 r. z postępu rzeczowo-finansowego projektu informatycznego pn. </w:t>
      </w:r>
      <w:r w:rsidRPr="0048582A">
        <w:rPr>
          <w:i/>
        </w:rPr>
        <w:t xml:space="preserve">Cyfryzacja procesów </w:t>
      </w:r>
      <w:r w:rsidRPr="0048582A">
        <w:rPr>
          <w:i/>
        </w:rPr>
        <w:t>back-office</w:t>
      </w:r>
      <w:r w:rsidRPr="0048582A">
        <w:rPr>
          <w:i/>
        </w:rPr>
        <w:t xml:space="preserve"> w Ośrodku Rozwoju Edukacji w Warszawie</w:t>
      </w:r>
      <w:r>
        <w:t>, w załączeniu przekazuj</w:t>
      </w:r>
      <w:r w:rsidR="0048582A">
        <w:t>ę skorygowany raport oraz tabelę</w:t>
      </w:r>
      <w:bookmarkStart w:id="4" w:name="_GoBack"/>
      <w:bookmarkEnd w:id="4"/>
      <w:r>
        <w:t xml:space="preserve"> z odniesieniem się do uwag.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A9462A" w:rsidP="00604B35"/>
    <w:p w:rsidR="00A9462A" w:rsidRPr="00A9462A" w:rsidP="00A9462A"/>
    <w:p w:rsidR="00A9462A" w:rsidRPr="00A9462A" w:rsidP="00A9462A"/>
    <w:p w:rsidR="00A9462A" w:rsidP="00A9462A"/>
    <w:p w:rsidR="00A9462A" w:rsidP="00A9462A"/>
    <w:p w:rsidR="009045F6" w:rsidRPr="00A64B05" w:rsidP="00A64B05">
      <w:pPr>
        <w:jc w:val="both"/>
        <w:rPr>
          <w:u w:val="single"/>
        </w:rPr>
      </w:pPr>
      <w:r w:rsidRPr="00A64B05">
        <w:rPr>
          <w:u w:val="single"/>
        </w:rPr>
        <w:t>Załączniki:</w:t>
      </w:r>
    </w:p>
    <w:p w:rsidR="00A9462A" w:rsidP="00A64B05">
      <w:pPr>
        <w:jc w:val="both"/>
      </w:pPr>
      <w:r>
        <w:t xml:space="preserve">- </w:t>
      </w:r>
      <w:r w:rsidRPr="00A9462A">
        <w:t>Raport za IV kwartał 2</w:t>
      </w:r>
      <w:r w:rsidR="00A64B05">
        <w:t xml:space="preserve">019 r. Cyfryzacja procesów </w:t>
      </w:r>
      <w:r w:rsidR="00A64B05">
        <w:t>back-</w:t>
      </w:r>
      <w:r w:rsidRPr="00A9462A">
        <w:t>office</w:t>
      </w:r>
      <w:r w:rsidRPr="00A9462A">
        <w:t xml:space="preserve"> w Ośrodku Rozwoju Edukacji</w:t>
      </w:r>
      <w:r>
        <w:t>.</w:t>
      </w:r>
    </w:p>
    <w:p w:rsidR="00A9462A" w:rsidRPr="00A9462A" w:rsidP="00A64B05">
      <w:pPr>
        <w:jc w:val="both"/>
      </w:pPr>
      <w:r>
        <w:t xml:space="preserve">- </w:t>
      </w:r>
      <w:r w:rsidRPr="00A9462A">
        <w:t xml:space="preserve">Tabela uwag - Cyfryzacja procesów </w:t>
      </w:r>
      <w:r w:rsidRPr="00A9462A">
        <w:t>back-office</w:t>
      </w:r>
      <w:r w:rsidRPr="00A9462A">
        <w:t xml:space="preserve"> w Ośrodku Rozwoju Edukacj</w:t>
      </w:r>
      <w:r>
        <w:t>i.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2020-02-17T07:53:00Z</dcterms:modified>
</cp:coreProperties>
</file>